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282E" w14:textId="0D74F41B" w:rsidR="00BC7F9D" w:rsidRPr="00744AEA" w:rsidRDefault="005318B0" w:rsidP="00744AEA">
      <w:pPr>
        <w:jc w:val="center"/>
        <w:outlineLvl w:val="0"/>
        <w:rPr>
          <w:rFonts w:ascii="Century Gothic" w:hAnsi="Century Gothic"/>
          <w:b/>
          <w:sz w:val="32"/>
          <w:szCs w:val="40"/>
        </w:rPr>
      </w:pPr>
      <w:bookmarkStart w:id="0" w:name="_Toc514935351"/>
      <w:r w:rsidRPr="00744AEA">
        <w:rPr>
          <w:rFonts w:ascii="Century Gothic" w:hAnsi="Century Gothic"/>
          <w:b/>
          <w:sz w:val="32"/>
          <w:szCs w:val="40"/>
        </w:rPr>
        <w:t xml:space="preserve">PRODUCT </w:t>
      </w:r>
      <w:r w:rsidR="000608BF" w:rsidRPr="00744AEA">
        <w:rPr>
          <w:rFonts w:ascii="Century Gothic" w:hAnsi="Century Gothic"/>
          <w:b/>
          <w:sz w:val="32"/>
          <w:szCs w:val="40"/>
        </w:rPr>
        <w:t>RUBRIC</w:t>
      </w:r>
      <w:bookmarkEnd w:id="0"/>
    </w:p>
    <w:p w14:paraId="6CC73CF5" w14:textId="77777777" w:rsidR="000608BF" w:rsidRPr="00744AEA" w:rsidRDefault="000608BF" w:rsidP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W w:w="10932" w:type="dxa"/>
        <w:tblLook w:val="04A0" w:firstRow="1" w:lastRow="0" w:firstColumn="1" w:lastColumn="0" w:noHBand="0" w:noVBand="1"/>
      </w:tblPr>
      <w:tblGrid>
        <w:gridCol w:w="5772"/>
        <w:gridCol w:w="1720"/>
        <w:gridCol w:w="1720"/>
        <w:gridCol w:w="1720"/>
      </w:tblGrid>
      <w:tr w:rsidR="005318B0" w:rsidRPr="00744AEA" w14:paraId="7DF4FDEB" w14:textId="77777777" w:rsidTr="00744AEA">
        <w:trPr>
          <w:trHeight w:val="371"/>
        </w:trPr>
        <w:tc>
          <w:tcPr>
            <w:tcW w:w="5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27A7173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COMPLETED BY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18BA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6A24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8A8C75C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DATE</w:t>
            </w:r>
          </w:p>
        </w:tc>
      </w:tr>
      <w:tr w:rsidR="005318B0" w:rsidRPr="00744AEA" w14:paraId="6B68ACAE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E16FC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89B4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9528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9E0669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> </w:t>
            </w:r>
          </w:p>
        </w:tc>
      </w:tr>
      <w:tr w:rsidR="005318B0" w:rsidRPr="00744AEA" w14:paraId="7D9F7D99" w14:textId="77777777" w:rsidTr="005318B0">
        <w:trPr>
          <w:trHeight w:val="18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7471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D5D0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6056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7990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18B0" w:rsidRPr="00744AEA" w14:paraId="705E34F9" w14:textId="77777777" w:rsidTr="00744AEA">
        <w:trPr>
          <w:trHeight w:val="371"/>
        </w:trPr>
        <w:tc>
          <w:tcPr>
            <w:tcW w:w="109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AA2532F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PRODUCT 1 NAME; DESCRIPTION</w:t>
            </w:r>
          </w:p>
        </w:tc>
      </w:tr>
      <w:tr w:rsidR="005318B0" w:rsidRPr="00744AEA" w14:paraId="02C855D6" w14:textId="77777777" w:rsidTr="008F3A8C">
        <w:trPr>
          <w:trHeight w:val="755"/>
        </w:trPr>
        <w:tc>
          <w:tcPr>
            <w:tcW w:w="1093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31ACF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> </w:t>
            </w:r>
          </w:p>
        </w:tc>
      </w:tr>
      <w:tr w:rsidR="005318B0" w:rsidRPr="00744AEA" w14:paraId="230108BB" w14:textId="77777777" w:rsidTr="005318B0">
        <w:trPr>
          <w:trHeight w:val="185"/>
        </w:trPr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B607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18B0" w:rsidRPr="00744AEA" w14:paraId="4061CDC6" w14:textId="77777777" w:rsidTr="00744AEA">
        <w:trPr>
          <w:trHeight w:val="371"/>
        </w:trPr>
        <w:tc>
          <w:tcPr>
            <w:tcW w:w="109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9B8C4C6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PRODUCT 2 NAME; DESCRIPTION</w:t>
            </w:r>
          </w:p>
        </w:tc>
      </w:tr>
      <w:tr w:rsidR="005318B0" w:rsidRPr="00744AEA" w14:paraId="7F270A18" w14:textId="77777777" w:rsidTr="008F3A8C">
        <w:trPr>
          <w:trHeight w:val="683"/>
        </w:trPr>
        <w:tc>
          <w:tcPr>
            <w:tcW w:w="1093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009DD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> </w:t>
            </w:r>
          </w:p>
        </w:tc>
      </w:tr>
      <w:tr w:rsidR="005318B0" w:rsidRPr="00744AEA" w14:paraId="05549277" w14:textId="77777777" w:rsidTr="005318B0">
        <w:trPr>
          <w:trHeight w:val="185"/>
        </w:trPr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3E5F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18B0" w:rsidRPr="00744AEA" w14:paraId="098927F9" w14:textId="77777777" w:rsidTr="00744AEA">
        <w:trPr>
          <w:trHeight w:val="371"/>
        </w:trPr>
        <w:tc>
          <w:tcPr>
            <w:tcW w:w="109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8838B71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PRODUCT 3 NAME; DESCRIPTION</w:t>
            </w:r>
          </w:p>
        </w:tc>
      </w:tr>
      <w:tr w:rsidR="005318B0" w:rsidRPr="00744AEA" w14:paraId="42A11D78" w14:textId="77777777" w:rsidTr="008F3A8C">
        <w:trPr>
          <w:trHeight w:val="665"/>
        </w:trPr>
        <w:tc>
          <w:tcPr>
            <w:tcW w:w="1093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F3E97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> </w:t>
            </w:r>
          </w:p>
        </w:tc>
      </w:tr>
      <w:tr w:rsidR="005318B0" w:rsidRPr="00744AEA" w14:paraId="13F0651C" w14:textId="77777777" w:rsidTr="005318B0">
        <w:trPr>
          <w:trHeight w:val="18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4CC0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3884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06D5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DBFD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18B0" w:rsidRPr="00744AEA" w14:paraId="17FE78B5" w14:textId="77777777" w:rsidTr="00744AEA">
        <w:trPr>
          <w:trHeight w:val="371"/>
        </w:trPr>
        <w:tc>
          <w:tcPr>
            <w:tcW w:w="5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863A1BE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RUBRIC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1409CD5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SCORE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6CD9B07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SCORING SCALE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8C13AEE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TOTAL</w:t>
            </w:r>
          </w:p>
        </w:tc>
      </w:tr>
      <w:tr w:rsidR="005318B0" w:rsidRPr="00744AEA" w14:paraId="09FA6A40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696CBB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>Product exceptionally addresses question / EXCEPTIONAL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7D0585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499304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EXCEPTIONAL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9AFD0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18 – 20</w:t>
            </w:r>
          </w:p>
        </w:tc>
      </w:tr>
      <w:tr w:rsidR="005318B0" w:rsidRPr="00744AEA" w14:paraId="2937B1FF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CAC8C1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>Product significantly addresses question / STRONG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4741A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66B0B5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 xml:space="preserve">STRONG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5F07D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14 – 17</w:t>
            </w:r>
          </w:p>
        </w:tc>
      </w:tr>
      <w:tr w:rsidR="005318B0" w:rsidRPr="00744AEA" w14:paraId="1DAF6674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B43B28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>Product somewhat addresses question / NEUTRAL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4E5E3A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8191BC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NEUTRAL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0E21D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10 – 13</w:t>
            </w:r>
          </w:p>
        </w:tc>
      </w:tr>
      <w:tr w:rsidR="005318B0" w:rsidRPr="00744AEA" w14:paraId="37458736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FA238A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>Product minimally addresses question / INADEQUATE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25633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21C01D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INADEQUATE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3ED5B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0 – 9</w:t>
            </w:r>
          </w:p>
        </w:tc>
      </w:tr>
      <w:tr w:rsidR="005318B0" w:rsidRPr="00744AEA" w14:paraId="7E9E8E6A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610394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>Product does not address question at all / UNACCEPTABLE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2F9E5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715B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60A5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18B0" w:rsidRPr="00744AEA" w14:paraId="044381A9" w14:textId="77777777" w:rsidTr="005318B0">
        <w:trPr>
          <w:trHeight w:val="18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7378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78EB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9D4B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42DA" w14:textId="77777777" w:rsidR="005318B0" w:rsidRPr="00744AEA" w:rsidRDefault="005318B0" w:rsidP="005318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18B0" w:rsidRPr="00744AEA" w14:paraId="683C520F" w14:textId="77777777" w:rsidTr="00744AEA">
        <w:trPr>
          <w:trHeight w:val="421"/>
        </w:trPr>
        <w:tc>
          <w:tcPr>
            <w:tcW w:w="5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CD1E96B" w14:textId="77777777" w:rsidR="005318B0" w:rsidRPr="00744AEA" w:rsidRDefault="005318B0" w:rsidP="005318B0">
            <w:pPr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CRITERIA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BF46A1E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PRODUCT 1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A97B5E0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PRODUCT 2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92915F5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szCs w:val="16"/>
              </w:rPr>
              <w:t>PRODUCT 3</w:t>
            </w:r>
          </w:p>
        </w:tc>
      </w:tr>
      <w:tr w:rsidR="005318B0" w:rsidRPr="00744AEA" w14:paraId="548B85A2" w14:textId="77777777" w:rsidTr="00744AEA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50587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 xml:space="preserve">DOES THE PRODUCT SOLVE A PROBLEM?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0520474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581AC16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AB38894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</w:tr>
      <w:tr w:rsidR="005318B0" w:rsidRPr="00744AEA" w14:paraId="6AD3C95C" w14:textId="77777777" w:rsidTr="00744AEA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2790A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>IS THERE A REAL, MARKETABLE NEED THAT PEOPLE WOULD WILLINGLY  PURCHASE?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93A184D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4C30721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8F56FEE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</w:tr>
      <w:tr w:rsidR="005318B0" w:rsidRPr="00744AEA" w14:paraId="1EA036B2" w14:textId="77777777" w:rsidTr="00744AEA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E0CEB3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 xml:space="preserve">WILL EXECUTING / IMPLEMENTING THE IDEA BE SIMPLE OR COMPLEX? </w:t>
            </w:r>
            <w:r w:rsidRPr="00744AEA">
              <w:rPr>
                <w:rFonts w:ascii="Century Gothic" w:hAnsi="Century Gothic" w:cs="Calibri"/>
                <w:color w:val="000000"/>
                <w:szCs w:val="16"/>
              </w:rPr>
              <w:br/>
            </w:r>
            <w:r w:rsidRPr="00744AEA">
              <w:rPr>
                <w:rFonts w:ascii="Century Gothic" w:hAnsi="Century Gothic" w:cs="Calibri"/>
                <w:i/>
                <w:iCs/>
                <w:color w:val="000000"/>
                <w:szCs w:val="16"/>
              </w:rPr>
              <w:t>Simple = Higher Score; Complex = Lower Score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06681AB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7895264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A2A94EE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</w:tr>
      <w:tr w:rsidR="005318B0" w:rsidRPr="00744AEA" w14:paraId="2850E526" w14:textId="77777777" w:rsidTr="00744AEA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F020A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>DOES THE PRODUCT POSSESS MASS APPEAL / A WOW FACTOR?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EDDF606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4342D74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0C09CEB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</w:tr>
      <w:tr w:rsidR="005318B0" w:rsidRPr="00744AEA" w14:paraId="08AEF501" w14:textId="77777777" w:rsidTr="00744AEA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3AD5C" w14:textId="77777777" w:rsidR="005318B0" w:rsidRPr="00744AEA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color w:val="000000"/>
                <w:szCs w:val="16"/>
              </w:rPr>
              <w:t xml:space="preserve">DOES THE PRODUCT PROVIDE A COMPETITIVE ADVANTAGE?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ACE71FE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CF819BC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4FFE989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Cs w:val="16"/>
              </w:rPr>
              <w:t> </w:t>
            </w:r>
          </w:p>
        </w:tc>
      </w:tr>
      <w:tr w:rsidR="005318B0" w:rsidRPr="00744AEA" w14:paraId="1468386A" w14:textId="77777777" w:rsidTr="00744AEA">
        <w:trPr>
          <w:trHeight w:val="576"/>
        </w:trPr>
        <w:tc>
          <w:tcPr>
            <w:tcW w:w="577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AF9DEBC" w14:textId="77777777" w:rsidR="005318B0" w:rsidRPr="00744AEA" w:rsidRDefault="005318B0" w:rsidP="005318B0">
            <w:pPr>
              <w:jc w:val="right"/>
              <w:rPr>
                <w:rFonts w:ascii="Century Gothic" w:hAnsi="Century Gothic" w:cs="Calibri"/>
                <w:b/>
                <w:bCs/>
                <w:szCs w:val="16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FF0000"/>
                <w:szCs w:val="16"/>
              </w:rPr>
              <w:t>TOTAL SCORES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2B50E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89CFE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BC458" w14:textId="77777777" w:rsidR="005318B0" w:rsidRPr="00744AEA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44AE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7D49092E" w14:textId="77777777" w:rsidR="00B847C0" w:rsidRPr="00744AEA" w:rsidRDefault="00B847C0" w:rsidP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  <w:sectPr w:rsidR="00B847C0" w:rsidRPr="00744AEA" w:rsidSect="001153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2D94A592" w14:textId="77777777" w:rsidR="006B5ECE" w:rsidRPr="00744AEA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744AEA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98C0" w14:textId="77777777" w:rsidR="00B21D94" w:rsidRDefault="00B21D94" w:rsidP="005D3A13">
      <w:r>
        <w:separator/>
      </w:r>
    </w:p>
  </w:endnote>
  <w:endnote w:type="continuationSeparator" w:id="0">
    <w:p w14:paraId="3140D939" w14:textId="77777777" w:rsidR="00B21D94" w:rsidRDefault="00B21D94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1615" w14:textId="77777777" w:rsidR="0074497B" w:rsidRDefault="00744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3085" w14:textId="77777777" w:rsidR="0074497B" w:rsidRDefault="00744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AF18" w14:textId="77777777" w:rsidR="0074497B" w:rsidRDefault="00744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9EDA" w14:textId="77777777" w:rsidR="00B21D94" w:rsidRDefault="00B21D94" w:rsidP="005D3A13">
      <w:r>
        <w:separator/>
      </w:r>
    </w:p>
  </w:footnote>
  <w:footnote w:type="continuationSeparator" w:id="0">
    <w:p w14:paraId="572A84F9" w14:textId="77777777" w:rsidR="00B21D94" w:rsidRDefault="00B21D94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0F13" w14:textId="77777777" w:rsidR="0074497B" w:rsidRDefault="00744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2FE1" w14:textId="77777777" w:rsidR="0074497B" w:rsidRDefault="00744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55C8" w14:textId="77777777" w:rsidR="0074497B" w:rsidRDefault="00744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10393">
    <w:abstractNumId w:val="9"/>
  </w:num>
  <w:num w:numId="2" w16cid:durableId="1143275803">
    <w:abstractNumId w:val="8"/>
  </w:num>
  <w:num w:numId="3" w16cid:durableId="1720785499">
    <w:abstractNumId w:val="7"/>
  </w:num>
  <w:num w:numId="4" w16cid:durableId="1292635439">
    <w:abstractNumId w:val="6"/>
  </w:num>
  <w:num w:numId="5" w16cid:durableId="1761103136">
    <w:abstractNumId w:val="5"/>
  </w:num>
  <w:num w:numId="6" w16cid:durableId="226573523">
    <w:abstractNumId w:val="4"/>
  </w:num>
  <w:num w:numId="7" w16cid:durableId="703289997">
    <w:abstractNumId w:val="3"/>
  </w:num>
  <w:num w:numId="8" w16cid:durableId="1588415212">
    <w:abstractNumId w:val="2"/>
  </w:num>
  <w:num w:numId="9" w16cid:durableId="1778669539">
    <w:abstractNumId w:val="1"/>
  </w:num>
  <w:num w:numId="10" w16cid:durableId="117991179">
    <w:abstractNumId w:val="0"/>
  </w:num>
  <w:num w:numId="11" w16cid:durableId="1580673500">
    <w:abstractNumId w:val="14"/>
  </w:num>
  <w:num w:numId="12" w16cid:durableId="1689525271">
    <w:abstractNumId w:val="17"/>
  </w:num>
  <w:num w:numId="13" w16cid:durableId="527329354">
    <w:abstractNumId w:val="16"/>
  </w:num>
  <w:num w:numId="14" w16cid:durableId="1369841631">
    <w:abstractNumId w:val="12"/>
  </w:num>
  <w:num w:numId="15" w16cid:durableId="1303773830">
    <w:abstractNumId w:val="10"/>
  </w:num>
  <w:num w:numId="16" w16cid:durableId="899174693">
    <w:abstractNumId w:val="13"/>
  </w:num>
  <w:num w:numId="17" w16cid:durableId="213320164">
    <w:abstractNumId w:val="15"/>
  </w:num>
  <w:num w:numId="18" w16cid:durableId="11157507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5D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8B0"/>
    <w:rsid w:val="00531F82"/>
    <w:rsid w:val="00547183"/>
    <w:rsid w:val="00557C38"/>
    <w:rsid w:val="005A256E"/>
    <w:rsid w:val="005A2BD6"/>
    <w:rsid w:val="005B7C30"/>
    <w:rsid w:val="005C1013"/>
    <w:rsid w:val="005C19F2"/>
    <w:rsid w:val="005D3A13"/>
    <w:rsid w:val="005F5ABE"/>
    <w:rsid w:val="00664939"/>
    <w:rsid w:val="00667B21"/>
    <w:rsid w:val="006B5ECE"/>
    <w:rsid w:val="006B6267"/>
    <w:rsid w:val="006C1052"/>
    <w:rsid w:val="006C66DE"/>
    <w:rsid w:val="006D6888"/>
    <w:rsid w:val="007116BE"/>
    <w:rsid w:val="00714325"/>
    <w:rsid w:val="0074497B"/>
    <w:rsid w:val="00744AEA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8F3A8C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1D94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24F3B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EE175D"/>
    <w:rsid w:val="00F24781"/>
    <w:rsid w:val="00F56FD7"/>
    <w:rsid w:val="00F85E87"/>
    <w:rsid w:val="00F90516"/>
    <w:rsid w:val="00F959CC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633C4"/>
  <w15:docId w15:val="{66E36822-1A71-49DD-998A-5D7FC26E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new%20templates%20docformats\Multiple\IC-Product-Rubric-Template-9410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C05C494-93AF-421C-BF8D-CB8B3CEB92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IC-Product-Rubric-Template-9410_WORD (1)</Template>
  <TotalTime>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92321</dc:creator>
  <cp:lastModifiedBy>1811</cp:lastModifiedBy>
  <cp:revision>3</cp:revision>
  <cp:lastPrinted>2022-01-03T09:09:00Z</cp:lastPrinted>
  <dcterms:created xsi:type="dcterms:W3CDTF">2022-01-03T09:07:00Z</dcterms:created>
  <dcterms:modified xsi:type="dcterms:W3CDTF">2022-05-23T08:12:00Z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